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The guiding principles behind the ACE Coaching Certification Program are: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A-</w:t>
      </w: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chieve: </w:t>
        <w:tab/>
        <w:tab/>
        <w:t xml:space="preserve">A certain level of knowledge. 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C-</w:t>
      </w: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ertify: </w:t>
        <w:tab/>
        <w:tab/>
        <w:t xml:space="preserve">To confirm that a coach has obtained a level of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ab/>
        <w:tab/>
        <w:tab/>
        <w:t xml:space="preserve">understanding over that which he/she has been tested on. 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E-</w:t>
      </w: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ducate: </w:t>
        <w:tab/>
        <w:tab/>
        <w:t xml:space="preserve">To assist with the gathering of knowledge and information.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-95249</wp:posOffset>
                </wp:positionH>
                <wp:positionV relativeFrom="paragraph">
                  <wp:posOffset>123825</wp:posOffset>
                </wp:positionV>
                <wp:extent cx="6413500" cy="551904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641923"/>
                          <a:ext cx="6400800" cy="465439"/>
                        </a:xfrm>
                        <a:custGeom>
                          <a:rect b="b" l="l" r="r" t="t"/>
                          <a:pathLst>
                            <a:path extrusionOk="0" h="276225" w="6400800">
                              <a:moveTo>
                                <a:pt x="0" y="0"/>
                              </a:moveTo>
                              <a:lnTo>
                                <a:pt x="0" y="276225"/>
                              </a:lnTo>
                              <a:lnTo>
                                <a:pt x="6400800" y="276225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Coaches can complete the ACE Coaching Certification online: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2"/>
                                <w:u w:val="single"/>
                                <w:vertAlign w:val="baseline"/>
                              </w:rPr>
                              <w:t xml:space="preserve">https://registerusasoftball.com/Account/Login.aspx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-95249</wp:posOffset>
                </wp:positionH>
                <wp:positionV relativeFrom="paragraph">
                  <wp:posOffset>123825</wp:posOffset>
                </wp:positionV>
                <wp:extent cx="6413500" cy="551904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3500" cy="5519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Not sure what to do once you get there!?! Instructions can be found below: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276225</wp:posOffset>
            </wp:positionH>
            <wp:positionV relativeFrom="paragraph">
              <wp:posOffset>733425</wp:posOffset>
            </wp:positionV>
            <wp:extent cx="5167313" cy="4137772"/>
            <wp:effectExtent b="0" l="0" r="0" t="0"/>
            <wp:wrapSquare wrapText="bothSides" distB="114300" distT="11430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36272" l="19206" r="29276" t="27655"/>
                    <a:stretch>
                      <a:fillRect/>
                    </a:stretch>
                  </pic:blipFill>
                  <pic:spPr>
                    <a:xfrm>
                      <a:off x="0" y="0"/>
                      <a:ext cx="5167313" cy="41377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Verdana" w:cs="Verdana" w:eastAsia="Verdana" w:hAnsi="Verdana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24"/>
          <w:szCs w:val="24"/>
          <w:rtl w:val="0"/>
        </w:rPr>
        <w:t xml:space="preserve">Simply follow the instructions and you are good to go!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Verdana" w:cs="Verdana" w:eastAsia="Verdana" w:hAnsi="Verdana"/>
          <w:i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Humboldt Fastpitch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4"/>
          <w:szCs w:val="24"/>
          <w:rtl w:val="0"/>
        </w:rPr>
        <w:t xml:space="preserve"> will reimburse you for the exam so please submit: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Verdana" w:cs="Verdana" w:eastAsia="Verdana" w:hAnsi="Verdana"/>
          <w:i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4"/>
          <w:szCs w:val="24"/>
          <w:rtl w:val="0"/>
        </w:rPr>
        <w:t xml:space="preserve">1)  a printed copy of the invoice,  2)  a copy of your ACE Coaching Card!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5448300</wp:posOffset>
                </wp:positionH>
                <wp:positionV relativeFrom="paragraph">
                  <wp:posOffset>3305175</wp:posOffset>
                </wp:positionV>
                <wp:extent cx="1041400" cy="5334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826888" y="3518063"/>
                          <a:ext cx="1038225" cy="523875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5448300</wp:posOffset>
                </wp:positionH>
                <wp:positionV relativeFrom="paragraph">
                  <wp:posOffset>3305175</wp:posOffset>
                </wp:positionV>
                <wp:extent cx="1041400" cy="5334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40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5133975</wp:posOffset>
                </wp:positionH>
                <wp:positionV relativeFrom="paragraph">
                  <wp:posOffset>2524125</wp:posOffset>
                </wp:positionV>
                <wp:extent cx="1663700" cy="2159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517325" y="3675225"/>
                          <a:ext cx="1657350" cy="209550"/>
                        </a:xfrm>
                        <a:custGeom>
                          <a:rect b="b" l="l" r="r" t="t"/>
                          <a:pathLst>
                            <a:path extrusionOk="0" h="209550" w="1657350">
                              <a:moveTo>
                                <a:pt x="414337" y="0"/>
                              </a:moveTo>
                              <a:lnTo>
                                <a:pt x="414337" y="52387"/>
                              </a:lnTo>
                              <a:lnTo>
                                <a:pt x="1657350" y="52387"/>
                              </a:lnTo>
                              <a:lnTo>
                                <a:pt x="1657350" y="157162"/>
                              </a:lnTo>
                              <a:lnTo>
                                <a:pt x="414337" y="157162"/>
                              </a:lnTo>
                              <a:lnTo>
                                <a:pt x="414337" y="209550"/>
                              </a:lnTo>
                              <a:lnTo>
                                <a:pt x="0" y="10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5133975</wp:posOffset>
                </wp:positionH>
                <wp:positionV relativeFrom="paragraph">
                  <wp:posOffset>2524125</wp:posOffset>
                </wp:positionV>
                <wp:extent cx="1663700" cy="2159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3700" cy="21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0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100" w:line="240" w:lineRule="auto"/>
      <w:jc w:val="center"/>
      <w:rPr>
        <w:rFonts w:ascii="Verdana" w:cs="Verdana" w:eastAsia="Verdana" w:hAnsi="Verdana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100" w:line="240" w:lineRule="auto"/>
      <w:jc w:val="center"/>
      <w:rPr>
        <w:rFonts w:ascii="Verdana" w:cs="Verdana" w:eastAsia="Verdana" w:hAnsi="Verdana"/>
        <w:b w:val="1"/>
        <w:color w:val="000000"/>
        <w:sz w:val="28"/>
        <w:szCs w:val="28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28"/>
        <w:szCs w:val="28"/>
        <w:rtl w:val="0"/>
      </w:rPr>
      <w:t xml:space="preserve">ACE Coaching Certification Program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133350</wp:posOffset>
              </wp:positionH>
              <wp:positionV relativeFrom="paragraph">
                <wp:posOffset>390525</wp:posOffset>
              </wp:positionV>
              <wp:extent cx="5676900" cy="306223"/>
              <wp:effectExtent b="0" l="0" r="0" t="0"/>
              <wp:wrapSquare wrapText="bothSides" distB="0" distT="0" distL="114300" distR="114300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509450" y="3319675"/>
                        <a:ext cx="6864439" cy="353568"/>
                      </a:xfrm>
                      <a:custGeom>
                        <a:rect b="b" l="l" r="r" t="t"/>
                        <a:pathLst>
                          <a:path extrusionOk="0" h="304800" w="5673090">
                            <a:moveTo>
                              <a:pt x="0" y="0"/>
                            </a:moveTo>
                            <a:lnTo>
                              <a:pt x="0" y="304800"/>
                            </a:lnTo>
                            <a:lnTo>
                              <a:pt x="5673090" y="304800"/>
                            </a:lnTo>
                            <a:lnTo>
                              <a:pt x="567309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00" w:before="10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*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222222"/>
                              <w:sz w:val="24"/>
                              <w:highlight w:val="white"/>
                              <w:vertAlign w:val="baseline"/>
                            </w:rPr>
                            <w:t xml:space="preserve">It is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22222"/>
                              <w:sz w:val="24"/>
                              <w:highlight w:val="white"/>
                              <w:u w:val="single"/>
                              <w:vertAlign w:val="baseline"/>
                            </w:rPr>
                            <w:t xml:space="preserve">MANDATORY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22222"/>
                              <w:sz w:val="24"/>
                              <w:highlight w:val="white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222222"/>
                              <w:sz w:val="24"/>
                              <w:highlight w:val="white"/>
                              <w:vertAlign w:val="baseline"/>
                            </w:rPr>
                            <w:t xml:space="preserve">that ALL COACHES be Background Checked, SafeSport and ACE </w:t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Certified!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133350</wp:posOffset>
              </wp:positionH>
              <wp:positionV relativeFrom="paragraph">
                <wp:posOffset>390525</wp:posOffset>
              </wp:positionV>
              <wp:extent cx="5676900" cy="306223"/>
              <wp:effectExtent b="0" l="0" r="0" t="0"/>
              <wp:wrapSquare wrapText="bothSides" distB="0" distT="0" distL="114300" distR="11430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6900" cy="30622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